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D040A" w14:textId="7EDA28FE" w:rsidR="00815467" w:rsidRPr="003C7839" w:rsidRDefault="00C560B8" w:rsidP="00DA0866">
      <w:pPr>
        <w:widowControl w:val="0"/>
        <w:tabs>
          <w:tab w:val="left" w:pos="1152"/>
          <w:tab w:val="left" w:pos="2835"/>
          <w:tab w:val="left" w:pos="3261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Pierrette Lachaine</w:t>
      </w:r>
    </w:p>
    <w:p w14:paraId="6AB0DFFA" w14:textId="77777777" w:rsidR="00815467" w:rsidRPr="003C7839" w:rsidRDefault="00815467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Peintre autodidacte</w:t>
      </w:r>
    </w:p>
    <w:p w14:paraId="1E8D6CB0" w14:textId="77777777" w:rsidR="00815467" w:rsidRPr="003C7839" w:rsidRDefault="00815467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Naissance : Ferme-Neuve</w:t>
      </w:r>
    </w:p>
    <w:p w14:paraId="328F60DF" w14:textId="77777777" w:rsidR="00C560B8" w:rsidRPr="003C7839" w:rsidRDefault="00815467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R</w:t>
      </w:r>
      <w:r w:rsidRPr="003C7839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fr-FR"/>
        </w:rPr>
        <w:t>é</w:t>
      </w: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 xml:space="preserve">sidence St-Sauveur, </w:t>
      </w:r>
      <w:proofErr w:type="spellStart"/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Qc</w:t>
      </w:r>
      <w:proofErr w:type="spellEnd"/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.</w:t>
      </w:r>
    </w:p>
    <w:p w14:paraId="4184290C" w14:textId="77777777" w:rsidR="00C560B8" w:rsidRPr="003C7839" w:rsidRDefault="00C560B8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</w:p>
    <w:p w14:paraId="062789A1" w14:textId="77777777" w:rsidR="00C560B8" w:rsidRPr="003C7839" w:rsidRDefault="00C560B8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CELL. 514.894.2929</w:t>
      </w:r>
    </w:p>
    <w:p w14:paraId="35D797EA" w14:textId="6358B19B" w:rsidR="00815467" w:rsidRPr="003C7839" w:rsidRDefault="00815467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proofErr w:type="gramStart"/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www</w:t>
      </w:r>
      <w:proofErr w:type="gramEnd"/>
      <w:r w:rsidR="00B10F09"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 xml:space="preserve"> </w:t>
      </w: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.pierrettelachaine.com</w:t>
      </w:r>
    </w:p>
    <w:p w14:paraId="4C4CCD96" w14:textId="5CA2668B" w:rsidR="00CC1145" w:rsidRPr="003C7839" w:rsidRDefault="00815467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</w:pPr>
      <w:r w:rsidRPr="003C7839">
        <w:rPr>
          <w:rFonts w:ascii="Oriya MN" w:hAnsi="Oriya MN" w:cs="Kokonor"/>
          <w:color w:val="4A442A" w:themeColor="background2" w:themeShade="40"/>
          <w:sz w:val="20"/>
          <w:szCs w:val="20"/>
          <w:lang w:val="fr-FR"/>
        </w:rPr>
        <w:t>info@pierrettelachaine.com</w:t>
      </w:r>
    </w:p>
    <w:p w14:paraId="3977CA2F" w14:textId="77777777" w:rsidR="00DF3886" w:rsidRPr="003C7839" w:rsidRDefault="00DF3886" w:rsidP="00DA0866">
      <w:pPr>
        <w:widowControl w:val="0"/>
        <w:tabs>
          <w:tab w:val="left" w:pos="1152"/>
          <w:tab w:val="left" w:pos="2835"/>
          <w:tab w:val="center" w:pos="3600"/>
          <w:tab w:val="right" w:pos="7200"/>
        </w:tabs>
        <w:autoSpaceDE w:val="0"/>
        <w:autoSpaceDN w:val="0"/>
        <w:adjustRightInd w:val="0"/>
        <w:spacing w:line="288" w:lineRule="auto"/>
        <w:ind w:left="1701"/>
        <w:rPr>
          <w:rFonts w:ascii="Oriya MN" w:hAnsi="Oriya MN" w:cs="Kokonor"/>
          <w:color w:val="808080"/>
          <w:sz w:val="20"/>
          <w:szCs w:val="20"/>
          <w:lang w:val="fr-FR"/>
        </w:rPr>
      </w:pPr>
    </w:p>
    <w:p w14:paraId="2A209505" w14:textId="77777777" w:rsidR="00040EFF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Formation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="00815467"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>Artistique</w:t>
      </w:r>
    </w:p>
    <w:p w14:paraId="70ECD201" w14:textId="118DFC2B" w:rsidR="0067097D" w:rsidRPr="003C7839" w:rsidRDefault="0067097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2014              Atelier de portrait contemporain  avec C. Archambault</w:t>
      </w:r>
    </w:p>
    <w:p w14:paraId="7E8D8860" w14:textId="3E1CEF07" w:rsidR="0067097D" w:rsidRPr="003C7839" w:rsidRDefault="0067097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2014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Atelier avec Marc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Galipeau</w:t>
      </w:r>
      <w:proofErr w:type="spellEnd"/>
    </w:p>
    <w:p w14:paraId="3B656B57" w14:textId="718DB53C" w:rsidR="00060B8F" w:rsidRPr="003C7839" w:rsidRDefault="00060B8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2013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-14  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Atelier de couleur avec Caroline Archambault</w:t>
      </w:r>
    </w:p>
    <w:p w14:paraId="43944CFC" w14:textId="0865ABF5" w:rsidR="005C65CB" w:rsidRPr="003C7839" w:rsidRDefault="00040EF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>2012</w:t>
      </w:r>
      <w:r w:rsidR="001A69C1"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           </w:t>
      </w:r>
      <w:r w:rsidR="00B61958"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Atelier de perfectionnement avec Yves Ayotte</w:t>
      </w:r>
    </w:p>
    <w:p w14:paraId="2666B3FE" w14:textId="46C2F83D" w:rsidR="00040EFF" w:rsidRPr="003C7839" w:rsidRDefault="00040EF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2012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-13-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Atelier avec Caroline Archambault</w:t>
      </w:r>
    </w:p>
    <w:p w14:paraId="4D689B37" w14:textId="00B76DCF" w:rsidR="00040EFF" w:rsidRPr="003C7839" w:rsidRDefault="00040EF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3-14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Cours de perfectionnement avec Caroline 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A.</w:t>
      </w:r>
    </w:p>
    <w:p w14:paraId="48DD8D41" w14:textId="6BB089D7" w:rsidR="00534E25" w:rsidRPr="003C7839" w:rsidRDefault="00534E2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-12      </w:t>
      </w:r>
      <w:r w:rsidR="00FC61B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Cours de perfectionnement avec Caroline </w:t>
      </w:r>
      <w:proofErr w:type="gramStart"/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 </w:t>
      </w:r>
      <w:r w:rsidR="001A69C1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.</w:t>
      </w:r>
      <w:proofErr w:type="gramEnd"/>
    </w:p>
    <w:p w14:paraId="2B5A2635" w14:textId="45DC67F8" w:rsidR="005C65CB" w:rsidRPr="003C7839" w:rsidRDefault="005C65CB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="00FC61B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Atelier intensif avec Mme Caroline Archambault</w:t>
      </w:r>
    </w:p>
    <w:p w14:paraId="3C787DBF" w14:textId="1EAEC125" w:rsidR="00092A00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          </w:t>
      </w:r>
      <w:r w:rsidR="005C65CB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Atelier intensif avec Mme Dominique Sarrazin</w:t>
      </w:r>
    </w:p>
    <w:p w14:paraId="757CCE97" w14:textId="73ECB879" w:rsidR="0075278A" w:rsidRPr="003C7839" w:rsidRDefault="0001556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</w:t>
      </w:r>
      <w:r w:rsidR="00534E2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0</w:t>
      </w:r>
      <w:r w:rsidR="00FC61B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Cours de perfectionnement avec Caroline 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A.</w:t>
      </w:r>
    </w:p>
    <w:p w14:paraId="500E7EA0" w14:textId="5D44B72A" w:rsidR="0075278A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          </w:t>
      </w:r>
      <w:r w:rsidR="0075278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Cours de perfectionnement de couleur avec</w:t>
      </w:r>
    </w:p>
    <w:p w14:paraId="4A56728C" w14:textId="49075FF1" w:rsidR="001A69C1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Dominique Sarrazin  professeur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l’Universit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du</w:t>
      </w:r>
    </w:p>
    <w:p w14:paraId="73716C6D" w14:textId="3AF87B4A" w:rsidR="001A69C1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Qu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ébec</w:t>
      </w:r>
    </w:p>
    <w:p w14:paraId="000EE19D" w14:textId="699E9E72" w:rsidR="00E534A1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          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Perfectionnement en techniques mixtes  avec Diane</w:t>
      </w:r>
    </w:p>
    <w:p w14:paraId="759EC7B4" w14:textId="05317015" w:rsidR="001A69C1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Fontaine</w:t>
      </w:r>
    </w:p>
    <w:p w14:paraId="55F1EB5F" w14:textId="6F6E095F" w:rsidR="00E534A1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          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E534A1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tude des Blancs</w:t>
      </w:r>
    </w:p>
    <w:p w14:paraId="3CDF8337" w14:textId="6D64393A" w:rsidR="00AC0F1A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          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Atelier techniques encre de chine</w:t>
      </w:r>
    </w:p>
    <w:p w14:paraId="65B9A514" w14:textId="138E56F9" w:rsidR="00AC0F1A" w:rsidRPr="003C7839" w:rsidRDefault="00AC0F1A" w:rsidP="00DA0866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 w:hanging="18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2008</w:t>
      </w:r>
      <w:r w:rsidR="001A69C1"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             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Cours sp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cialis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 en 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veloppement de composition</w:t>
      </w:r>
    </w:p>
    <w:p w14:paraId="1DFED0C7" w14:textId="03215E98" w:rsidR="00AC0F1A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2008             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Cours sp</w:t>
      </w:r>
      <w:r w:rsidR="00AC0F1A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cialis</w:t>
      </w:r>
      <w:r w:rsidR="00AC0F1A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 en d</w:t>
      </w:r>
      <w:r w:rsidR="00AC0F1A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veloppement de couleur</w:t>
      </w:r>
    </w:p>
    <w:p w14:paraId="539C13F8" w14:textId="761B6EB0" w:rsidR="00AC0F1A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2008             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Cours sp</w:t>
      </w:r>
      <w:r w:rsidR="00AC0F1A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cialis</w:t>
      </w:r>
      <w:r w:rsidR="00AC0F1A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 en d</w:t>
      </w:r>
      <w:r w:rsidR="00AC0F1A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AC0F1A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veloppement de dessin</w:t>
      </w:r>
    </w:p>
    <w:p w14:paraId="25B6FB58" w14:textId="15724668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</w:t>
      </w:r>
      <w:r w:rsidR="00AD719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8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   Cours sp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cialis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 en 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veloppement de cr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ativit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</w:p>
    <w:p w14:paraId="77D5282C" w14:textId="0661996A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avec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Mme Raymonde Perron, Artiste Internationale, St-Sauveur</w:t>
      </w:r>
    </w:p>
    <w:p w14:paraId="47730B95" w14:textId="5191383D" w:rsidR="00815467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2008-07-06  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Cours de peinture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l’huile avec M. Yves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Gigu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re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 St-Sauveur</w:t>
      </w:r>
    </w:p>
    <w:p w14:paraId="239026AD" w14:textId="77777777" w:rsidR="00815467" w:rsidRPr="003C7839" w:rsidRDefault="00815467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2003-01          Cours de verre souffl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avec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M.Raymond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Winnowski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 Ma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î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tre </w:t>
      </w: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Verrier ,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Biot France</w:t>
      </w:r>
    </w:p>
    <w:p w14:paraId="6C2882A0" w14:textId="1CCD0D00" w:rsidR="00815467" w:rsidRPr="003C7839" w:rsidRDefault="00815467" w:rsidP="00DA0866">
      <w:pPr>
        <w:widowControl w:val="0"/>
        <w:tabs>
          <w:tab w:val="left" w:pos="560"/>
          <w:tab w:val="left" w:pos="1120"/>
          <w:tab w:val="left" w:pos="1985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2005 1995      Recherche de techniques de verre avec des Ma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î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tres Verrier tel </w:t>
      </w:r>
      <w:r w:rsidR="001A69C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qu’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ric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Wisselow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</w:t>
      </w:r>
    </w:p>
    <w:p w14:paraId="692834C6" w14:textId="69473480" w:rsidR="00815467" w:rsidRPr="003C7839" w:rsidRDefault="00815467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Maurice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Gareau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, Jean-Pierre </w:t>
      </w: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ger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……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..</w:t>
      </w:r>
      <w:proofErr w:type="gramEnd"/>
    </w:p>
    <w:p w14:paraId="467D8B7D" w14:textId="75DF9DD1" w:rsidR="00815467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1995             </w:t>
      </w:r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Peinture </w:t>
      </w:r>
      <w:r w:rsidR="00815467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l’huile avec Mme Huguette </w:t>
      </w:r>
      <w:proofErr w:type="spellStart"/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Morisette</w:t>
      </w:r>
      <w:proofErr w:type="spellEnd"/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 Laval</w:t>
      </w:r>
    </w:p>
    <w:p w14:paraId="595D020A" w14:textId="1EB64567" w:rsidR="00C560B8" w:rsidRPr="003C7839" w:rsidRDefault="001A69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1994             </w:t>
      </w:r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Peinture </w:t>
      </w:r>
      <w:r w:rsidR="00815467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l’huile avec </w:t>
      </w:r>
      <w:proofErr w:type="spellStart"/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M.Gabriel</w:t>
      </w:r>
      <w:proofErr w:type="spellEnd"/>
      <w:r w:rsidR="0081546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Perreault, Brossard</w:t>
      </w:r>
    </w:p>
    <w:p w14:paraId="60242C59" w14:textId="77777777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66C62FB1" w14:textId="54A581FC" w:rsidR="00C560B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2005-1995     Recherche de techniques de verre avec des Ma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î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tres Verrier tel</w:t>
      </w:r>
    </w:p>
    <w:p w14:paraId="5C207F94" w14:textId="6C788EC4" w:rsidR="00C560B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qu’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ric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Wisselow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, Maurice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Gareau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 Jean-Pierre L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ger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………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.</w:t>
      </w:r>
    </w:p>
    <w:p w14:paraId="3DD531FD" w14:textId="77777777" w:rsidR="00B10F09" w:rsidRPr="003C7839" w:rsidRDefault="00B10F09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36EB9CF7" w14:textId="77777777" w:rsidR="00B10F09" w:rsidRPr="003C7839" w:rsidRDefault="00B10F09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07F17258" w14:textId="6809D675" w:rsidR="00B10F09" w:rsidRPr="003C7839" w:rsidRDefault="00B10F09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Stages</w:t>
      </w:r>
    </w:p>
    <w:p w14:paraId="4C40BDF9" w14:textId="43B2DB5B" w:rsidR="00FD53F9" w:rsidRPr="003C7839" w:rsidRDefault="00FD53F9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 </w:t>
      </w:r>
      <w:r w:rsidR="00EE301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Verre souffl</w:t>
      </w:r>
      <w:r w:rsidR="00EE3015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EE301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Biot France</w:t>
      </w:r>
    </w:p>
    <w:p w14:paraId="54BC5FCD" w14:textId="78A9DB5D" w:rsidR="00B10F09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2007           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B10F0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Verre souffl</w:t>
      </w:r>
      <w:r w:rsidR="00B10F09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B10F0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Biot  France</w:t>
      </w:r>
    </w:p>
    <w:p w14:paraId="59B42066" w14:textId="7BDAC928" w:rsidR="00B10F09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2005            </w:t>
      </w:r>
      <w:r w:rsidR="00B10F0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Verre souffl</w:t>
      </w:r>
      <w:r w:rsidR="00EB3AC2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Biot    France</w:t>
      </w:r>
    </w:p>
    <w:p w14:paraId="6E4BDC97" w14:textId="7B7D9CAB" w:rsidR="00EB3AC2" w:rsidRPr="003C7839" w:rsidRDefault="00EB3AC2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2003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Verre souffl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Biot   France</w:t>
      </w:r>
    </w:p>
    <w:p w14:paraId="6F5A9080" w14:textId="497C002C" w:rsidR="00EB3AC2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2001            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Verre souffl</w:t>
      </w:r>
      <w:r w:rsidR="00EB3AC2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Biot  France</w:t>
      </w:r>
    </w:p>
    <w:p w14:paraId="00668440" w14:textId="5C753E03" w:rsidR="00EB3AC2" w:rsidRPr="003C7839" w:rsidRDefault="00EB3AC2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lastRenderedPageBreak/>
        <w:t xml:space="preserve">Tout  ces cours ont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supervis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s par M. Raymond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Winnowski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.</w:t>
      </w:r>
    </w:p>
    <w:p w14:paraId="77EC4790" w14:textId="18D8EE6E" w:rsidR="00EB3AC2" w:rsidRPr="003C7839" w:rsidRDefault="00EB3AC2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Maitre Verrier, Biot France</w:t>
      </w:r>
    </w:p>
    <w:p w14:paraId="3E8267FC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2BDBFC66" w14:textId="77777777" w:rsidR="005C65CB" w:rsidRPr="003C7839" w:rsidRDefault="007F15E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Symposium</w:t>
      </w:r>
    </w:p>
    <w:p w14:paraId="4C54EE1A" w14:textId="703CA3AD" w:rsidR="00B61958" w:rsidRPr="003C7839" w:rsidRDefault="00B6195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544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        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D6144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Pavillon des Citoyens Ste-Ad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</w:t>
      </w:r>
    </w:p>
    <w:p w14:paraId="1BC2ABD5" w14:textId="40EF117C" w:rsidR="00B61958" w:rsidRPr="003C7839" w:rsidRDefault="00D61445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          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Ch</w:t>
      </w:r>
      <w:r w:rsidR="00B61958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â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teau Ste-Ad</w:t>
      </w:r>
      <w:r w:rsidR="00B61958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</w:t>
      </w:r>
    </w:p>
    <w:p w14:paraId="365D0D83" w14:textId="2E7EAA0C" w:rsidR="00060B8F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          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Manoir St-Sauveur avec Corps-Beaux</w:t>
      </w:r>
    </w:p>
    <w:p w14:paraId="4C4A14AA" w14:textId="77ACB670" w:rsidR="00665931" w:rsidRPr="003C7839" w:rsidRDefault="00D61445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         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St-Sauveur Parc Georges </w:t>
      </w:r>
      <w:proofErr w:type="spellStart"/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Filion</w:t>
      </w:r>
      <w:proofErr w:type="spellEnd"/>
    </w:p>
    <w:p w14:paraId="57A095F0" w14:textId="38300819" w:rsidR="00446C04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           </w:t>
      </w:r>
      <w:r w:rsidR="00446C0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Salon des Arts Visuels de Brossard</w:t>
      </w:r>
    </w:p>
    <w:p w14:paraId="540FEAD4" w14:textId="6FA56F17" w:rsidR="001C1BFD" w:rsidRPr="003C7839" w:rsidRDefault="001C1BFD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446C0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Symposium SP’ART choix du jury Brossard</w:t>
      </w:r>
    </w:p>
    <w:p w14:paraId="1BBDCB47" w14:textId="79E25E87" w:rsidR="001C1BFD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         </w:t>
      </w:r>
      <w:r w:rsidR="001C1BF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Participation au symposium de Pr</w:t>
      </w:r>
      <w:r w:rsidR="001C1BFD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1C1BF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vost</w:t>
      </w:r>
    </w:p>
    <w:p w14:paraId="316EA454" w14:textId="59C1978F" w:rsidR="007F15E8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        </w:t>
      </w:r>
      <w:r w:rsidR="005C65CB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Participation au symposium de Pr</w:t>
      </w:r>
      <w:r w:rsidR="005C65CB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5C65CB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vost</w:t>
      </w:r>
    </w:p>
    <w:p w14:paraId="7CA30B18" w14:textId="72E03944" w:rsidR="007F15E8" w:rsidRPr="003C7839" w:rsidRDefault="002640F4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        </w:t>
      </w:r>
      <w:r w:rsidR="005C65CB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Participation au symposium de Brossard</w:t>
      </w:r>
    </w:p>
    <w:p w14:paraId="15ED9D18" w14:textId="22B916D4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Participation au 12</w:t>
      </w:r>
      <w:r w:rsidRPr="003C7839">
        <w:rPr>
          <w:rFonts w:ascii="Oriya MN" w:eastAsiaTheme="minorEastAsia" w:hAnsi="Oriya MN" w:cs="Times New Roman"/>
          <w:sz w:val="20"/>
          <w:szCs w:val="20"/>
          <w:vertAlign w:val="superscript"/>
          <w:lang w:val="fr-FR" w:eastAsia="fr-FR"/>
        </w:rPr>
        <w:t>e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symposium  de Pr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vost</w:t>
      </w:r>
    </w:p>
    <w:p w14:paraId="57B0617B" w14:textId="6699321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Gagnante du choix des Artistes reconnu par mes pairs</w:t>
      </w:r>
    </w:p>
    <w:p w14:paraId="24989BA1" w14:textId="547F6B0C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2640F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Participation au  symposium des Jardins de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Lotbini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re</w:t>
      </w:r>
      <w:proofErr w:type="spellEnd"/>
    </w:p>
    <w:p w14:paraId="7C4756D4" w14:textId="553FB6AB" w:rsidR="00B10F09" w:rsidRPr="003C7839" w:rsidRDefault="007F15E8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«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 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lectionn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 par Jury 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«</w:t>
      </w:r>
    </w:p>
    <w:p w14:paraId="57DAF308" w14:textId="77777777" w:rsidR="00B10F09" w:rsidRPr="003C7839" w:rsidRDefault="00B10F09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05AA6907" w14:textId="77777777" w:rsidR="005C65CB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Bourses et Prix</w:t>
      </w:r>
    </w:p>
    <w:p w14:paraId="49056216" w14:textId="071E3E0D" w:rsidR="00F762C4" w:rsidRPr="003C7839" w:rsidRDefault="00F762C4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</w:t>
      </w:r>
      <w:r w:rsidR="009D094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</w:t>
      </w:r>
      <w:r w:rsidR="00D6144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Prix de Grande Distinction en fronti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re figurative pour 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l’originalit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,  la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valeur esth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tique et technique de son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œ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uvre.</w:t>
      </w:r>
    </w:p>
    <w:p w14:paraId="758BF354" w14:textId="05057D33" w:rsidR="007F15E8" w:rsidRPr="003C7839" w:rsidRDefault="005C65CB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              M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daille de Bronze 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cern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 la Soci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Acad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mique 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des Arts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Sciences-Lettres de </w:t>
      </w: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Paris .</w:t>
      </w:r>
      <w:proofErr w:type="gramEnd"/>
    </w:p>
    <w:p w14:paraId="1502C9CA" w14:textId="3156B53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u w:val="single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</w:t>
      </w:r>
      <w:r w:rsidR="00D6144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Premier prix 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cern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 les artistes de Pr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vost ex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æ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quo avec un autre</w:t>
      </w:r>
      <w:r w:rsidRPr="003C7839">
        <w:rPr>
          <w:rFonts w:ascii="Oriya MN" w:eastAsiaTheme="minorEastAsia" w:hAnsi="Oriya MN" w:cs="Times New Roman"/>
          <w:sz w:val="20"/>
          <w:szCs w:val="20"/>
          <w:u w:val="single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artiste peintre.</w:t>
      </w:r>
    </w:p>
    <w:p w14:paraId="27040FFE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               Prix sp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cial du jury de la Soci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Nationale des Beaux-Arts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Paris</w:t>
      </w:r>
    </w:p>
    <w:p w14:paraId="61E6534C" w14:textId="77777777" w:rsidR="00C560B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5C166426" w14:textId="77777777" w:rsidR="005C65CB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Memberships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et implications</w:t>
      </w:r>
    </w:p>
    <w:p w14:paraId="31739931" w14:textId="00BA1FC6" w:rsidR="0007716D" w:rsidRPr="003C7839" w:rsidRDefault="0007716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2012-13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-14</w:t>
      </w:r>
      <w:r w:rsidR="00D6096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-15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L’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chelon des Pays D’en Haut</w:t>
      </w:r>
    </w:p>
    <w:p w14:paraId="65E4D5DD" w14:textId="140B6ACB" w:rsidR="00B61958" w:rsidRPr="003C7839" w:rsidRDefault="00B6195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011-12-13-14 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Corps-Beaux</w:t>
      </w:r>
    </w:p>
    <w:p w14:paraId="70EA0A0E" w14:textId="1F7EF60B" w:rsidR="00FF448C" w:rsidRPr="003C7839" w:rsidRDefault="003C7839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                  </w:t>
      </w:r>
      <w:r w:rsidR="00FF448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="00FF448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Membre du CAPSQ</w:t>
      </w:r>
    </w:p>
    <w:p w14:paraId="620CE1F7" w14:textId="64B1D3DE" w:rsidR="007F15E8" w:rsidRPr="003C7839" w:rsidRDefault="005C65CB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-11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Arts-Sciences-Lettres de Paris</w:t>
      </w:r>
    </w:p>
    <w:p w14:paraId="2345AA9B" w14:textId="1519DD9E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-10-11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AIBQ</w:t>
      </w:r>
    </w:p>
    <w:p w14:paraId="42AEC909" w14:textId="1C57B471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-10-11-12-13-14 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RAAV</w:t>
      </w:r>
    </w:p>
    <w:p w14:paraId="4663381C" w14:textId="3542B9B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2008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-09-10-11-12-13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-14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Membre du CCL (Art et Culture des 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Laurentides) depuis 2008</w:t>
      </w:r>
    </w:p>
    <w:p w14:paraId="676C5BD7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430C46DC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49073426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Invitation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participer au Salon d’arts contemporains Arts2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Bruxelles 2010</w:t>
      </w:r>
    </w:p>
    <w:p w14:paraId="3468618F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Kokonor"/>
          <w:sz w:val="20"/>
          <w:szCs w:val="20"/>
          <w:lang w:val="fr-FR" w:eastAsia="fr-FR"/>
        </w:rPr>
      </w:pPr>
    </w:p>
    <w:p w14:paraId="237376EE" w14:textId="73C444A9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Invitation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exposer mes toiles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la Galerie du Cerceau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Montmartre</w:t>
      </w:r>
    </w:p>
    <w:p w14:paraId="3A464A49" w14:textId="4B8B056C" w:rsidR="00D61445" w:rsidRPr="003C7839" w:rsidRDefault="00D614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 Paris.</w:t>
      </w:r>
    </w:p>
    <w:p w14:paraId="1FA642FB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Kokonor"/>
          <w:sz w:val="20"/>
          <w:szCs w:val="20"/>
          <w:lang w:val="fr-FR" w:eastAsia="fr-FR"/>
        </w:rPr>
      </w:pPr>
    </w:p>
    <w:p w14:paraId="48646BB4" w14:textId="7777777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Pi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de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verre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choisie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pour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magasine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Coup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de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Pouce</w:t>
      </w:r>
    </w:p>
    <w:p w14:paraId="5ED8891F" w14:textId="341140CE" w:rsidR="00FC0C2D" w:rsidRPr="003C7839" w:rsidRDefault="00FC0C2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Parution dans le Magazine 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coration Chez Soi de Luxe</w:t>
      </w:r>
    </w:p>
    <w:p w14:paraId="4F84AE08" w14:textId="77777777" w:rsidR="00CC1145" w:rsidRPr="003C7839" w:rsidRDefault="00CC11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30155A59" w14:textId="77777777" w:rsidR="007F15E8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Collection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priv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>e</w:t>
      </w:r>
    </w:p>
    <w:p w14:paraId="6415F28C" w14:textId="543E9A25" w:rsidR="008F30F1" w:rsidRDefault="008F30F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>
        <w:rPr>
          <w:rFonts w:ascii="Oriya MN" w:eastAsiaTheme="minorEastAsia" w:hAnsi="Oriya MN" w:cs="Kokonor"/>
          <w:sz w:val="20"/>
          <w:szCs w:val="20"/>
          <w:lang w:val="fr-FR" w:eastAsia="fr-FR"/>
        </w:rPr>
        <w:t>Croissant Fou  St-Sauveur</w:t>
      </w:r>
    </w:p>
    <w:p w14:paraId="3906C84A" w14:textId="00AC606D" w:rsidR="008F30F1" w:rsidRPr="003C7839" w:rsidRDefault="008F30F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Lunetterie </w:t>
      </w:r>
      <w:proofErr w:type="spellStart"/>
      <w:r>
        <w:rPr>
          <w:rFonts w:ascii="Oriya MN" w:eastAsiaTheme="minorEastAsia" w:hAnsi="Oriya MN" w:cs="Kokonor"/>
          <w:sz w:val="20"/>
          <w:szCs w:val="20"/>
          <w:lang w:val="fr-FR" w:eastAsia="fr-FR"/>
        </w:rPr>
        <w:t>Ziggy</w:t>
      </w:r>
      <w:proofErr w:type="spellEnd"/>
      <w:r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 St-Sauveur</w:t>
      </w:r>
      <w:bookmarkStart w:id="0" w:name="_GoBack"/>
      <w:bookmarkEnd w:id="0"/>
    </w:p>
    <w:p w14:paraId="3E37E252" w14:textId="2F5BEE28" w:rsidR="007F15E8" w:rsidRPr="003C7839" w:rsidRDefault="00CA1399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spellStart"/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>Bertrand&amp;Prescott</w:t>
      </w:r>
      <w:proofErr w:type="spellEnd"/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Avocats</w:t>
      </w:r>
    </w:p>
    <w:p w14:paraId="00F24367" w14:textId="77777777" w:rsidR="007F15E8" w:rsidRPr="003C7839" w:rsidRDefault="007F15E8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Maison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Mangrove,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Maison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Clavel, et en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France, au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Japon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et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aux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Etats-Unis.</w:t>
      </w:r>
    </w:p>
    <w:p w14:paraId="69107133" w14:textId="1008A3DB" w:rsidR="007F15E8" w:rsidRPr="003C7839" w:rsidRDefault="009D0947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Mus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du Ski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St-Sauveur</w:t>
      </w:r>
    </w:p>
    <w:p w14:paraId="3BDB5A7F" w14:textId="3B0BC043" w:rsidR="00665931" w:rsidRPr="003C7839" w:rsidRDefault="00665931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Toile remis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la Ville de St-Sauveur pour La Chambre de Commerce</w:t>
      </w:r>
    </w:p>
    <w:p w14:paraId="565EDB1C" w14:textId="77777777" w:rsidR="009D0947" w:rsidRPr="003C7839" w:rsidRDefault="009D0947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36D3A6DE" w14:textId="77777777" w:rsidR="007F15E8" w:rsidRPr="003C7839" w:rsidRDefault="007F15E8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Bibliographie</w:t>
      </w:r>
    </w:p>
    <w:p w14:paraId="22F8F3E8" w14:textId="74CC39E9" w:rsidR="00F21A5F" w:rsidRPr="003C7839" w:rsidRDefault="00F21A5F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2013                Parution dans le Magazine D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coration Chez Soi de</w:t>
      </w:r>
    </w:p>
    <w:p w14:paraId="2A0E9B9C" w14:textId="59D6A77D" w:rsidR="00186A6C" w:rsidRPr="003C7839" w:rsidRDefault="00186A6C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Luxe</w:t>
      </w:r>
    </w:p>
    <w:p w14:paraId="65D5E54D" w14:textId="1AE44C64" w:rsidR="00060B8F" w:rsidRPr="003C7839" w:rsidRDefault="00060B8F" w:rsidP="00DA0866">
      <w:pPr>
        <w:tabs>
          <w:tab w:val="left" w:pos="2127"/>
          <w:tab w:val="left" w:pos="2835"/>
        </w:tabs>
        <w:ind w:left="1701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2013                Parution dans le Journal La Vall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 pour le don d’une</w:t>
      </w:r>
    </w:p>
    <w:p w14:paraId="66BAF5EC" w14:textId="435353F9" w:rsidR="005F0EC9" w:rsidRPr="003C7839" w:rsidRDefault="005F0EC9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œuvre à Espace Laurentides</w:t>
      </w:r>
    </w:p>
    <w:p w14:paraId="5C7AA071" w14:textId="6EC94169" w:rsidR="00F762C4" w:rsidRPr="003C7839" w:rsidRDefault="00F762C4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2012                Parution dans le Journal de la Vall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 pour le don d’une</w:t>
      </w:r>
    </w:p>
    <w:p w14:paraId="7CFF7967" w14:textId="39DF3DB3" w:rsidR="00186A6C" w:rsidRPr="003C7839" w:rsidRDefault="00186A6C" w:rsidP="00DA0866">
      <w:pPr>
        <w:tabs>
          <w:tab w:val="left" w:pos="2127"/>
          <w:tab w:val="left" w:pos="2835"/>
        </w:tabs>
        <w:ind w:left="1701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œ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uvre au Mus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 du Ski à St-Sauveur</w:t>
      </w:r>
    </w:p>
    <w:p w14:paraId="3EE1AE87" w14:textId="6B9CCD13" w:rsidR="008530F0" w:rsidRPr="003C7839" w:rsidRDefault="008530F0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     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Parution dans Plumes et Pinceaux</w:t>
      </w:r>
    </w:p>
    <w:p w14:paraId="35B9BCD0" w14:textId="3AD7B216" w:rsidR="00040EFF" w:rsidRPr="003C7839" w:rsidRDefault="00186A6C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2011-12          </w:t>
      </w:r>
      <w:r w:rsidR="00040EF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Parution dans le Magazine Corps-beaux</w:t>
      </w:r>
    </w:p>
    <w:p w14:paraId="1D55209E" w14:textId="797432A2" w:rsidR="008965D7" w:rsidRPr="003C7839" w:rsidRDefault="008965D7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186A6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-10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Parution dans Plumes et Pinceaux</w:t>
      </w:r>
    </w:p>
    <w:p w14:paraId="61EB8B1C" w14:textId="444ECCE0" w:rsidR="00040EFF" w:rsidRPr="003C7839" w:rsidRDefault="00E82BC1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5F0EC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-10-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Parution dans le Guide de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Roussan</w:t>
      </w:r>
      <w:proofErr w:type="spellEnd"/>
    </w:p>
    <w:p w14:paraId="70B562D2" w14:textId="613FBB4C" w:rsidR="00E82BC1" w:rsidRPr="003C7839" w:rsidRDefault="00040EFF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</w:t>
      </w:r>
      <w:r w:rsidR="00F762C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Parution dans le Magazine Corps-beaux</w:t>
      </w:r>
    </w:p>
    <w:p w14:paraId="317FB4A7" w14:textId="6501409A" w:rsidR="002A2410" w:rsidRPr="003C7839" w:rsidRDefault="007F15E8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Parution dans le Journal Nice-Matin</w:t>
      </w:r>
    </w:p>
    <w:p w14:paraId="02ADE371" w14:textId="77777777" w:rsidR="002A2410" w:rsidRPr="003C7839" w:rsidRDefault="002A2410" w:rsidP="00DA0866">
      <w:pPr>
        <w:tabs>
          <w:tab w:val="left" w:pos="2127"/>
          <w:tab w:val="left" w:pos="2835"/>
        </w:tabs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1626A833" w14:textId="142278A2" w:rsidR="007F15E8" w:rsidRPr="003C7839" w:rsidRDefault="007F15E8" w:rsidP="00DA0866">
      <w:pPr>
        <w:tabs>
          <w:tab w:val="left" w:pos="2127"/>
          <w:tab w:val="left" w:pos="2835"/>
          <w:tab w:val="left" w:pos="3261"/>
        </w:tabs>
        <w:ind w:left="1701"/>
        <w:rPr>
          <w:rFonts w:ascii="Oriya MN" w:hAnsi="Oriya MN"/>
          <w:sz w:val="20"/>
          <w:szCs w:val="20"/>
        </w:rPr>
      </w:pPr>
      <w:r w:rsidRPr="003C7839">
        <w:rPr>
          <w:rFonts w:ascii="Oriya MN" w:hAnsi="Oriya MN"/>
          <w:sz w:val="20"/>
          <w:szCs w:val="20"/>
        </w:rPr>
        <w:t>2010</w:t>
      </w:r>
      <w:r w:rsidR="009C43B8" w:rsidRPr="003C7839">
        <w:rPr>
          <w:rFonts w:ascii="Oriya MN" w:hAnsi="Oriya MN"/>
          <w:sz w:val="20"/>
          <w:szCs w:val="20"/>
        </w:rPr>
        <w:t xml:space="preserve">         </w:t>
      </w:r>
      <w:r w:rsidR="00692C76" w:rsidRPr="003C7839">
        <w:rPr>
          <w:rFonts w:ascii="Oriya MN" w:hAnsi="Oriya MN"/>
          <w:sz w:val="20"/>
          <w:szCs w:val="20"/>
        </w:rPr>
        <w:t xml:space="preserve">  </w:t>
      </w:r>
      <w:r w:rsidR="00D61445" w:rsidRPr="003C7839">
        <w:rPr>
          <w:rFonts w:ascii="Oriya MN" w:hAnsi="Oriya MN"/>
          <w:sz w:val="20"/>
          <w:szCs w:val="20"/>
        </w:rPr>
        <w:t xml:space="preserve">  </w:t>
      </w:r>
      <w:r w:rsidRPr="003C7839">
        <w:rPr>
          <w:rFonts w:ascii="Oriya MN" w:hAnsi="Oriya MN"/>
          <w:sz w:val="20"/>
          <w:szCs w:val="20"/>
        </w:rPr>
        <w:t xml:space="preserve">  Parution dans le </w:t>
      </w:r>
      <w:proofErr w:type="spellStart"/>
      <w:r w:rsidRPr="003C7839">
        <w:rPr>
          <w:rFonts w:ascii="Oriya MN" w:hAnsi="Oriya MN"/>
          <w:sz w:val="20"/>
          <w:szCs w:val="20"/>
        </w:rPr>
        <w:t>Magazinart</w:t>
      </w:r>
      <w:proofErr w:type="spellEnd"/>
      <w:r w:rsidRPr="003C7839">
        <w:rPr>
          <w:rFonts w:ascii="Oriya MN" w:hAnsi="Oriya MN"/>
          <w:sz w:val="20"/>
          <w:szCs w:val="20"/>
        </w:rPr>
        <w:t xml:space="preserve"> en Janvier</w:t>
      </w:r>
    </w:p>
    <w:p w14:paraId="640F77D4" w14:textId="7C1846A8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</w:t>
      </w:r>
      <w:r w:rsidR="0011371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10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D6144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Deux toiles choisies par Publications Plumes et Pinceaux</w:t>
      </w:r>
    </w:p>
    <w:p w14:paraId="33A00E6D" w14:textId="4A5B9EC1" w:rsidR="00D61445" w:rsidRPr="003C7839" w:rsidRDefault="00D614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pour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l’ann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ée 2010-2011</w:t>
      </w:r>
    </w:p>
    <w:p w14:paraId="4074EEE9" w14:textId="1613EB97" w:rsidR="007F15E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Une toile choisie par Publication Plumes</w:t>
      </w:r>
      <w:r w:rsidR="0011371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et Pinceaux</w:t>
      </w:r>
    </w:p>
    <w:p w14:paraId="7C49F32B" w14:textId="1541B116" w:rsidR="00D61445" w:rsidRPr="003C7839" w:rsidRDefault="00D614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pour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l’agenda 2009</w:t>
      </w:r>
    </w:p>
    <w:p w14:paraId="60FE33E3" w14:textId="10FAB2E5" w:rsidR="006744F6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Une toile choisie par le Guide de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Roussan</w:t>
      </w:r>
      <w:proofErr w:type="spellEnd"/>
    </w:p>
    <w:p w14:paraId="6C90C4D8" w14:textId="7CADBE2D" w:rsidR="00D61445" w:rsidRPr="003C7839" w:rsidRDefault="00D614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pour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l’agenda 2010</w:t>
      </w:r>
    </w:p>
    <w:p w14:paraId="1319841A" w14:textId="3065AD06" w:rsidR="007F15E8" w:rsidRPr="003C7839" w:rsidRDefault="006744F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EE301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Parution dans le Journal Traces</w:t>
      </w:r>
    </w:p>
    <w:p w14:paraId="54ED9DDB" w14:textId="47AB8F94" w:rsidR="007F15E8" w:rsidRPr="003C7839" w:rsidRDefault="007F15E8" w:rsidP="00DA0866">
      <w:pPr>
        <w:tabs>
          <w:tab w:val="left" w:pos="2694"/>
          <w:tab w:val="left" w:pos="2835"/>
          <w:tab w:val="left" w:pos="3261"/>
        </w:tabs>
        <w:ind w:left="1701"/>
        <w:rPr>
          <w:rFonts w:ascii="Oriya MN" w:hAnsi="Oriya MN"/>
          <w:sz w:val="20"/>
          <w:szCs w:val="20"/>
        </w:rPr>
      </w:pPr>
      <w:r w:rsidRPr="003C7839">
        <w:rPr>
          <w:rFonts w:ascii="Oriya MN" w:hAnsi="Oriya MN"/>
          <w:sz w:val="20"/>
          <w:szCs w:val="20"/>
        </w:rPr>
        <w:t xml:space="preserve">2009 </w:t>
      </w:r>
      <w:r w:rsidR="00EE3015" w:rsidRPr="003C7839">
        <w:rPr>
          <w:rFonts w:ascii="Oriya MN" w:hAnsi="Oriya MN"/>
          <w:sz w:val="20"/>
          <w:szCs w:val="20"/>
        </w:rPr>
        <w:t xml:space="preserve">       </w:t>
      </w:r>
      <w:r w:rsidRPr="003C7839">
        <w:rPr>
          <w:rFonts w:ascii="Oriya MN" w:hAnsi="Oriya MN"/>
          <w:sz w:val="20"/>
          <w:szCs w:val="20"/>
        </w:rPr>
        <w:t xml:space="preserve">  </w:t>
      </w:r>
      <w:r w:rsidR="009C43B8" w:rsidRPr="003C7839">
        <w:rPr>
          <w:rFonts w:ascii="Oriya MN" w:hAnsi="Oriya MN"/>
          <w:sz w:val="20"/>
          <w:szCs w:val="20"/>
        </w:rPr>
        <w:t xml:space="preserve"> </w:t>
      </w:r>
      <w:r w:rsidRPr="003C7839">
        <w:rPr>
          <w:rFonts w:ascii="Oriya MN" w:hAnsi="Oriya MN"/>
          <w:sz w:val="20"/>
          <w:szCs w:val="20"/>
        </w:rPr>
        <w:t xml:space="preserve">   Parution dans le </w:t>
      </w:r>
      <w:proofErr w:type="spellStart"/>
      <w:r w:rsidRPr="003C7839">
        <w:rPr>
          <w:rFonts w:ascii="Oriya MN" w:hAnsi="Oriya MN"/>
          <w:sz w:val="20"/>
          <w:szCs w:val="20"/>
        </w:rPr>
        <w:t>Magazinart</w:t>
      </w:r>
      <w:proofErr w:type="spellEnd"/>
      <w:r w:rsidRPr="003C7839">
        <w:rPr>
          <w:rFonts w:ascii="Oriya MN" w:hAnsi="Oriya MN"/>
          <w:sz w:val="20"/>
          <w:szCs w:val="20"/>
        </w:rPr>
        <w:t xml:space="preserve">  </w:t>
      </w:r>
      <w:r w:rsidRPr="003C7839">
        <w:rPr>
          <w:rFonts w:ascii="Times New Roman" w:hAnsi="Times New Roman" w:cs="Times New Roman"/>
          <w:sz w:val="20"/>
          <w:szCs w:val="20"/>
        </w:rPr>
        <w:t>à</w:t>
      </w:r>
      <w:r w:rsidRPr="003C7839">
        <w:rPr>
          <w:rFonts w:ascii="Oriya MN" w:hAnsi="Oriya MN"/>
          <w:sz w:val="20"/>
          <w:szCs w:val="20"/>
        </w:rPr>
        <w:t xml:space="preserve"> l’automne</w:t>
      </w:r>
    </w:p>
    <w:p w14:paraId="3ACDAE2E" w14:textId="77777777" w:rsidR="007F15E8" w:rsidRPr="003C7839" w:rsidRDefault="007F15E8" w:rsidP="00DA0866">
      <w:pPr>
        <w:tabs>
          <w:tab w:val="left" w:pos="2835"/>
          <w:tab w:val="left" w:pos="3261"/>
        </w:tabs>
        <w:ind w:left="1701"/>
        <w:rPr>
          <w:rFonts w:ascii="Oriya MN" w:hAnsi="Oriya MN"/>
          <w:sz w:val="20"/>
          <w:szCs w:val="20"/>
        </w:rPr>
      </w:pPr>
    </w:p>
    <w:p w14:paraId="7F9FE975" w14:textId="77777777" w:rsidR="00C560B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6CF64160" w14:textId="77777777" w:rsidR="00060B8F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Expositions Individuelles</w:t>
      </w:r>
    </w:p>
    <w:p w14:paraId="2B9199B3" w14:textId="35E285AA" w:rsidR="00383B96" w:rsidRPr="003C7839" w:rsidRDefault="00C87EC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2014             </w:t>
      </w:r>
      <w:r w:rsidR="00383B9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H</w:t>
      </w:r>
      <w:r w:rsidR="00383B96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ô</w:t>
      </w:r>
      <w:r w:rsidR="00383B9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tel l’Est</w:t>
      </w:r>
      <w:r w:rsidR="00383B96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383B9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rel</w:t>
      </w:r>
    </w:p>
    <w:p w14:paraId="17101B9F" w14:textId="1BAFF6C9" w:rsidR="00060B8F" w:rsidRPr="003C7839" w:rsidRDefault="00C87EC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           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IGA Ste-Ad</w:t>
      </w:r>
      <w:r w:rsidR="00060B8F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</w:t>
      </w:r>
    </w:p>
    <w:p w14:paraId="34CC2A09" w14:textId="75EF7871" w:rsidR="006744F6" w:rsidRPr="003C7839" w:rsidRDefault="00060B8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2013</w:t>
      </w:r>
      <w:r w:rsidR="008530F0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C87EC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Restaurant Le Maestro St-Sauveur</w:t>
      </w:r>
    </w:p>
    <w:p w14:paraId="1AA57FE5" w14:textId="5355770D" w:rsidR="00060B8F" w:rsidRPr="003C7839" w:rsidRDefault="00060B8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</w:t>
      </w:r>
      <w:r w:rsidR="00C87EC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La Casa St-Sauveur</w:t>
      </w:r>
    </w:p>
    <w:p w14:paraId="3C6B97BD" w14:textId="73805CCF" w:rsidR="00F762C4" w:rsidRPr="003C7839" w:rsidRDefault="00C87EC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           </w:t>
      </w:r>
      <w:r w:rsidR="00F762C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="00F762C4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Œ</w:t>
      </w:r>
      <w:r w:rsidR="00F762C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uvre choisie pour la publicit</w:t>
      </w:r>
      <w:r w:rsidR="00F762C4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F762C4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d’un agent de sutton-Laurentides</w:t>
      </w:r>
    </w:p>
    <w:p w14:paraId="28392955" w14:textId="75DA7C47" w:rsidR="00040EFF" w:rsidRPr="003C7839" w:rsidRDefault="00692C7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        </w:t>
      </w:r>
      <w:r w:rsidR="00040EF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Le Maestro St-Sauveur</w:t>
      </w:r>
    </w:p>
    <w:p w14:paraId="35942DD7" w14:textId="16F72D9C" w:rsidR="008530F0" w:rsidRPr="003C7839" w:rsidRDefault="008530F0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 </w:t>
      </w:r>
      <w:r w:rsidR="00C87EC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="009C43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Le Versailles St-Sauveur</w:t>
      </w:r>
    </w:p>
    <w:p w14:paraId="177570EA" w14:textId="6A68515A" w:rsidR="006744F6" w:rsidRPr="003C7839" w:rsidRDefault="006744F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C87EC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Solo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Morin-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Heights</w:t>
      </w:r>
      <w:proofErr w:type="spellEnd"/>
    </w:p>
    <w:p w14:paraId="0F798C17" w14:textId="5F7AFEC7" w:rsidR="007F15E8" w:rsidRPr="003C7839" w:rsidRDefault="006744F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</w:t>
      </w:r>
      <w:r w:rsidR="00C87EC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Le Manoir St-Sauveur</w:t>
      </w:r>
    </w:p>
    <w:p w14:paraId="450001FB" w14:textId="0AA007F4" w:rsidR="00B01A18" w:rsidRPr="003C7839" w:rsidRDefault="007F15E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C87EC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                                  </w:t>
      </w:r>
      <w:r w:rsidR="008E19C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                                                                                                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Le Manoir St-Sauveur</w:t>
      </w:r>
    </w:p>
    <w:p w14:paraId="2C58D9CB" w14:textId="77777777" w:rsidR="00C560B8" w:rsidRPr="003C7839" w:rsidRDefault="00B01A1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              Le Manoir St-Sauveur</w:t>
      </w:r>
    </w:p>
    <w:p w14:paraId="67A811E4" w14:textId="77777777" w:rsidR="00C560B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           Le  Maestro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 Sauveur</w:t>
      </w:r>
    </w:p>
    <w:p w14:paraId="35C34D2B" w14:textId="77777777" w:rsidR="00C01E4D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2006              La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Cousteline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 St-Sauveur</w:t>
      </w:r>
    </w:p>
    <w:p w14:paraId="20742F55" w14:textId="4F8B55F4" w:rsidR="00C01E4D" w:rsidRPr="003C7839" w:rsidRDefault="00C01E4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1999-96</w:t>
      </w:r>
      <w:r w:rsidR="006744F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9C43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Exposition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la Galerie La Parchemine, Vieux Montr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al</w:t>
      </w:r>
    </w:p>
    <w:p w14:paraId="24489903" w14:textId="77777777" w:rsidR="00C560B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u w:val="single"/>
          <w:lang w:val="fr-FR" w:eastAsia="fr-FR"/>
        </w:rPr>
      </w:pPr>
    </w:p>
    <w:p w14:paraId="1022C65C" w14:textId="77777777" w:rsidR="00B01A18" w:rsidRPr="003C7839" w:rsidRDefault="00C560B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1998</w:t>
      </w:r>
      <w:r w:rsidR="00B01A1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Solo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ritage </w:t>
      </w:r>
      <w:r w:rsidR="00B01A18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B01A1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Morin-</w:t>
      </w:r>
      <w:proofErr w:type="spellStart"/>
      <w:r w:rsidR="00B01A1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Heights</w:t>
      </w:r>
      <w:proofErr w:type="spellEnd"/>
    </w:p>
    <w:p w14:paraId="212068BA" w14:textId="77777777" w:rsidR="00C01E4D" w:rsidRPr="003C7839" w:rsidRDefault="00C01E4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1995 </w:t>
      </w:r>
      <w:r w:rsidR="00D935C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Chez Mon Oncle, Vieux Montr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al</w:t>
      </w:r>
    </w:p>
    <w:p w14:paraId="735E6EF9" w14:textId="77777777" w:rsidR="00C01E4D" w:rsidRPr="003C7839" w:rsidRDefault="00C01E4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1994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D935C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Solo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L’H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ritage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Morin-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Heights</w:t>
      </w:r>
      <w:proofErr w:type="spellEnd"/>
    </w:p>
    <w:p w14:paraId="08D44AA2" w14:textId="77777777" w:rsidR="00EB3AC2" w:rsidRPr="003C7839" w:rsidRDefault="00EB3AC2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533FEC36" w14:textId="77777777" w:rsidR="00EB3AC2" w:rsidRPr="003C7839" w:rsidRDefault="00EB3AC2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5655B8C5" w14:textId="77777777" w:rsidR="00B01A18" w:rsidRPr="003C7839" w:rsidRDefault="00B01A1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319E3FA6" w14:textId="77777777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224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Kokonor"/>
          <w:sz w:val="20"/>
          <w:szCs w:val="20"/>
          <w:lang w:val="fr-FR" w:eastAsia="fr-FR"/>
        </w:rPr>
      </w:pPr>
    </w:p>
    <w:p w14:paraId="401AA3FA" w14:textId="77777777" w:rsidR="00040EFF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Exposition</w:t>
      </w:r>
      <w:r w:rsidR="00C0674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="00B01A1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Collectives</w:t>
      </w:r>
    </w:p>
    <w:p w14:paraId="53756D44" w14:textId="5AED9F1F" w:rsidR="00BF0658" w:rsidRPr="003C7839" w:rsidRDefault="00BF065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>
        <w:rPr>
          <w:rFonts w:ascii="Oriya MN" w:eastAsiaTheme="minorEastAsia" w:hAnsi="Oriya MN" w:cs="Times New Roman"/>
          <w:sz w:val="20"/>
          <w:szCs w:val="20"/>
          <w:lang w:val="fr-FR" w:eastAsia="fr-FR"/>
        </w:rPr>
        <w:t>2015           Galerie O Arts Studio St-Hippolyte</w:t>
      </w:r>
    </w:p>
    <w:p w14:paraId="1B9AB9D8" w14:textId="0E6466F9" w:rsidR="00692C76" w:rsidRPr="003C7839" w:rsidRDefault="00692C7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2015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ÔTEL L’ESTÉREL</w:t>
      </w:r>
    </w:p>
    <w:p w14:paraId="32A79AC3" w14:textId="3D958239" w:rsidR="004F74AC" w:rsidRPr="003C7839" w:rsidRDefault="00B6195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2012-13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4F74AC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Galerie O Arts Studio St-Hippolyte</w:t>
      </w:r>
    </w:p>
    <w:p w14:paraId="5105292C" w14:textId="25AB7433" w:rsidR="00665931" w:rsidRPr="003C7839" w:rsidRDefault="00692C7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552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      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Triptyque et Paravent au Manoir St-Sauveur</w:t>
      </w:r>
    </w:p>
    <w:p w14:paraId="5AF5248D" w14:textId="5752FB95" w:rsidR="00665931" w:rsidRPr="003C7839" w:rsidRDefault="00692C76" w:rsidP="00DA0866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     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Exposition au parc </w:t>
      </w:r>
      <w:proofErr w:type="spellStart"/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Geoges</w:t>
      </w:r>
      <w:proofErr w:type="spellEnd"/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proofErr w:type="spellStart"/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Filion</w:t>
      </w:r>
      <w:proofErr w:type="spellEnd"/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65931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St-Sauveur</w:t>
      </w:r>
    </w:p>
    <w:p w14:paraId="082B70E1" w14:textId="489B4493" w:rsidR="00040EFF" w:rsidRPr="003C7839" w:rsidRDefault="00040EFF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lectionn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 pour la participation de triptyque et Paravent</w:t>
      </w:r>
    </w:p>
    <w:p w14:paraId="3E96F68A" w14:textId="07A2A727" w:rsidR="00D61445" w:rsidRPr="003C7839" w:rsidRDefault="00D614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 Ste-Adèle</w:t>
      </w:r>
    </w:p>
    <w:p w14:paraId="50971926" w14:textId="05F33E4A" w:rsidR="00040EFF" w:rsidRPr="003C7839" w:rsidRDefault="00040EFF" w:rsidP="00DA0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en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hommage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Tamara de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Lempicka</w:t>
      </w:r>
      <w:proofErr w:type="spellEnd"/>
    </w:p>
    <w:p w14:paraId="69A058CD" w14:textId="6653457A" w:rsidR="00B7627F" w:rsidRPr="003C7839" w:rsidRDefault="00692C7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         </w:t>
      </w:r>
      <w:r w:rsidR="00B7627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Participation au 28</w:t>
      </w:r>
      <w:r w:rsidR="00B7627F" w:rsidRPr="003C7839">
        <w:rPr>
          <w:rFonts w:ascii="Oriya MN" w:eastAsiaTheme="minorEastAsia" w:hAnsi="Oriya MN" w:cs="Times New Roman"/>
          <w:sz w:val="20"/>
          <w:szCs w:val="20"/>
          <w:vertAlign w:val="superscript"/>
          <w:lang w:val="fr-FR" w:eastAsia="fr-FR"/>
        </w:rPr>
        <w:t>e</w:t>
      </w:r>
      <w:r w:rsidR="00B7627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Concours du CAPSQ 2011</w:t>
      </w:r>
    </w:p>
    <w:p w14:paraId="5CDEF612" w14:textId="65C58A30" w:rsidR="00A35F39" w:rsidRPr="003C7839" w:rsidRDefault="00692C7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          </w:t>
      </w:r>
      <w:r w:rsidR="00A35F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Exposition Salon des Arts de Brossard</w:t>
      </w:r>
    </w:p>
    <w:p w14:paraId="04D34521" w14:textId="266F9D95" w:rsidR="00EE3015" w:rsidRPr="003C7839" w:rsidRDefault="00EE301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9C43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Galerie  de la Fontaine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Buckingham</w:t>
      </w:r>
    </w:p>
    <w:p w14:paraId="1D6ABCF1" w14:textId="1CF73A7C" w:rsidR="00EE3015" w:rsidRPr="003C7839" w:rsidRDefault="00EE301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</w:t>
      </w:r>
      <w:r w:rsidR="009C43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M Galerie Vieux Montr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al</w:t>
      </w:r>
    </w:p>
    <w:p w14:paraId="7E7896FD" w14:textId="2EA577F2" w:rsidR="008530F0" w:rsidRPr="003C7839" w:rsidRDefault="008530F0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2011           Exposition de l’Art en Marche  l’H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ô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tel Mont Gabriel</w:t>
      </w:r>
    </w:p>
    <w:p w14:paraId="5ACF5580" w14:textId="5621489D" w:rsidR="00E82BC1" w:rsidRPr="003C7839" w:rsidRDefault="00E82BC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  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Exposition au Carrousel du Louvre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Paris </w:t>
      </w:r>
      <w:r w:rsidR="003135B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en d</w:t>
      </w:r>
      <w:r w:rsidR="003135B1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3135B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cembre 2010</w:t>
      </w:r>
    </w:p>
    <w:p w14:paraId="5F1006EF" w14:textId="55EB9576" w:rsidR="00B04643" w:rsidRPr="003C7839" w:rsidRDefault="00B04643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S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lectionn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e pour la Participation  des triptyques et paravents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</w:p>
    <w:p w14:paraId="04E6ED33" w14:textId="7F4B7645" w:rsidR="00113716" w:rsidRPr="003C7839" w:rsidRDefault="00B04643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L’H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ô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tel du  Mont Gabriel en l’honneur de  Paul Gauguin.</w:t>
      </w:r>
    </w:p>
    <w:p w14:paraId="2A265FFF" w14:textId="0D25E262" w:rsidR="00113716" w:rsidRPr="003C7839" w:rsidRDefault="0011371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EE301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</w:t>
      </w:r>
      <w:r w:rsidR="00B046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B046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Participation aux journ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es de la Culture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la Gare de Piedmont</w:t>
      </w:r>
    </w:p>
    <w:p w14:paraId="1D3D8265" w14:textId="016A8A0B" w:rsidR="006744F6" w:rsidRPr="003C7839" w:rsidRDefault="0011371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B046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3135B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Participation au symposium de Pr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vost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dition 2010</w:t>
      </w:r>
    </w:p>
    <w:p w14:paraId="5BC01E7A" w14:textId="080CB91C" w:rsidR="006744F6" w:rsidRPr="003C7839" w:rsidRDefault="006744F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552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9C43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0337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 Galerie Vieux Montr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al</w:t>
      </w:r>
    </w:p>
    <w:p w14:paraId="592EFEC0" w14:textId="0D052982" w:rsidR="00B01A18" w:rsidRPr="003C7839" w:rsidRDefault="00B01A1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Exposition au Carrousel du Louvre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Paris</w:t>
      </w:r>
    </w:p>
    <w:p w14:paraId="7AEFFB2A" w14:textId="1A161E32" w:rsidR="009B4CA1" w:rsidRPr="003C7839" w:rsidRDefault="00B01A1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toile</w:t>
      </w:r>
      <w:proofErr w:type="gram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choisie par la SNBA pour repr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senter le </w:t>
      </w:r>
      <w:r w:rsidR="00D6144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Canada 20</w:t>
      </w:r>
    </w:p>
    <w:p w14:paraId="63837E48" w14:textId="2383D1E6" w:rsidR="00715DA6" w:rsidRPr="003C7839" w:rsidRDefault="006744F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</w:t>
      </w:r>
      <w:r w:rsidR="00092A00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Participation aux Journ</w:t>
      </w:r>
      <w:r w:rsidR="009B4CA1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es de la Culture en septembre </w:t>
      </w:r>
      <w:r w:rsidR="009B4CA1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</w:p>
    <w:p w14:paraId="32D5B49A" w14:textId="13181A82" w:rsidR="00D61445" w:rsidRPr="003C7839" w:rsidRDefault="00D6144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Morin-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Heights</w:t>
      </w:r>
      <w:proofErr w:type="spellEnd"/>
    </w:p>
    <w:p w14:paraId="46906C18" w14:textId="77777777" w:rsidR="00AC0F1A" w:rsidRPr="003C7839" w:rsidRDefault="00715DA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u w:val="single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092A00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3135B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Exposition de Groupe avec Jury de pairs</w:t>
      </w:r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55107D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Pr</w:t>
      </w:r>
      <w:r w:rsidR="0055107D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vost</w:t>
      </w:r>
    </w:p>
    <w:p w14:paraId="2D8FA9B0" w14:textId="4FD3552C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outlineLvl w:val="0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1995-94</w:t>
      </w:r>
      <w:r w:rsidR="003135B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0337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Exposition Ste-Rose, Joliette,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Rosem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è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re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, L’H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é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ritage Morin-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Heights</w:t>
      </w:r>
      <w:proofErr w:type="spellEnd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.</w:t>
      </w:r>
    </w:p>
    <w:p w14:paraId="7B6D9E06" w14:textId="10E5F5D6" w:rsidR="00AC0F1A" w:rsidRPr="003C7839" w:rsidRDefault="00AC0F1A" w:rsidP="00DA0866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Kokonor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1995-97</w:t>
      </w:r>
      <w:r w:rsidR="00092A00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Salon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Municipal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de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Laval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Boisbriand,</w:t>
      </w:r>
    </w:p>
    <w:p w14:paraId="37544B42" w14:textId="1EBD9850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694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Manoir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St-</w:t>
      </w:r>
      <w:proofErr w:type="gram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Sauveur</w:t>
      </w:r>
      <w:r w:rsidRPr="003C7839">
        <w:rPr>
          <w:rFonts w:ascii="Oriya MN" w:eastAsiaTheme="minorEastAsia" w:hAnsi="Oriya MN" w:cs="Kokonor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.</w:t>
      </w:r>
      <w:proofErr w:type="gramEnd"/>
    </w:p>
    <w:p w14:paraId="37D7FF37" w14:textId="6B261A45" w:rsidR="00AC0F1A" w:rsidRPr="003C7839" w:rsidRDefault="00AC0F1A" w:rsidP="00DA0866">
      <w:pPr>
        <w:widowControl w:val="0"/>
        <w:tabs>
          <w:tab w:val="left" w:pos="560"/>
          <w:tab w:val="left" w:pos="1120"/>
          <w:tab w:val="left" w:pos="1680"/>
          <w:tab w:val="left" w:pos="2552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2004-00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66593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Manoir St-Sauveur, Mont St-Sauveur, Chalet Pauline </w:t>
      </w:r>
      <w:proofErr w:type="spellStart"/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Vanier</w:t>
      </w:r>
      <w:proofErr w:type="spellEnd"/>
    </w:p>
    <w:p w14:paraId="7466AB75" w14:textId="77777777" w:rsidR="001D2F91" w:rsidRPr="003C7839" w:rsidRDefault="001D2F9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40B57A3F" w14:textId="77777777" w:rsidR="00EB3AC2" w:rsidRPr="003C7839" w:rsidRDefault="00EB3AC2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0D1F9802" w14:textId="77777777" w:rsidR="001D2F91" w:rsidRPr="003C7839" w:rsidRDefault="001D2F9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</w:p>
    <w:p w14:paraId="10174565" w14:textId="77777777" w:rsidR="005A397E" w:rsidRDefault="0055107D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Exposition</w:t>
      </w:r>
      <w:r w:rsidR="00B80937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s Permanentes</w:t>
      </w:r>
    </w:p>
    <w:p w14:paraId="5361E514" w14:textId="6D9E1198" w:rsidR="008F30F1" w:rsidRPr="003C7839" w:rsidRDefault="008F30F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>
        <w:rPr>
          <w:rFonts w:ascii="Oriya MN" w:eastAsiaTheme="minorEastAsia" w:hAnsi="Oriya MN" w:cs="Times New Roman"/>
          <w:sz w:val="20"/>
          <w:szCs w:val="20"/>
          <w:lang w:val="fr-FR" w:eastAsia="fr-FR"/>
        </w:rPr>
        <w:t>2013-14-15   Studio Kim Boutin</w:t>
      </w:r>
    </w:p>
    <w:p w14:paraId="24561ED0" w14:textId="6F7129AC" w:rsidR="00D60968" w:rsidRPr="003C7839" w:rsidRDefault="00D60968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2012</w:t>
      </w:r>
      <w:r w:rsidR="003C7839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-13-14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Galerie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O ART STUDIO</w:t>
      </w:r>
    </w:p>
    <w:p w14:paraId="5104667B" w14:textId="0EB58382" w:rsidR="00A02248" w:rsidRPr="003C7839" w:rsidRDefault="00033743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   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A0224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Maestro St-Sauveur</w:t>
      </w:r>
    </w:p>
    <w:p w14:paraId="1538A093" w14:textId="75A7ACE8" w:rsidR="00060B8F" w:rsidRPr="003C7839" w:rsidRDefault="00692C76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2013        </w:t>
      </w:r>
      <w:r w:rsidR="000337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060B8F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Restaurant La Casa St-Sauveur</w:t>
      </w:r>
    </w:p>
    <w:p w14:paraId="084250CD" w14:textId="0A2E6A50" w:rsidR="00D95EB1" w:rsidRPr="003C7839" w:rsidRDefault="00D95EB1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2012 </w:t>
      </w:r>
      <w:r w:rsidR="00B6195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-13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Galerie O Arts Studio St-Hippolyte</w:t>
      </w:r>
    </w:p>
    <w:p w14:paraId="71632640" w14:textId="2AD4F7ED" w:rsidR="008530F0" w:rsidRPr="003C7839" w:rsidRDefault="008530F0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2011 </w:t>
      </w:r>
      <w:r w:rsidR="00033743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Le Versailles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St-Sauveur</w:t>
      </w:r>
    </w:p>
    <w:p w14:paraId="67CDDDCD" w14:textId="7B62FEE5" w:rsidR="0055107D" w:rsidRPr="003C7839" w:rsidRDefault="005A397E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2010</w:t>
      </w:r>
      <w:r w:rsidR="00EE301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   </w:t>
      </w:r>
      <w:r w:rsidR="00D6096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Le Maestro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St-Sauveur</w:t>
      </w:r>
    </w:p>
    <w:p w14:paraId="5FC2DE75" w14:textId="77CBA3DE" w:rsidR="009B4CA1" w:rsidRPr="003C7839" w:rsidRDefault="00EE301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2010        </w:t>
      </w:r>
      <w:r w:rsidR="00D6096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La Galerie Art’ et Miss </w:t>
      </w:r>
      <w:r w:rsidR="009B4CA1" w:rsidRPr="003C7839">
        <w:rPr>
          <w:rFonts w:ascii="Oriya MN" w:eastAsiaTheme="minorEastAsia" w:hAnsi="Oriya MN" w:cs="Times New Roman"/>
          <w:sz w:val="20"/>
          <w:szCs w:val="20"/>
          <w:u w:val="single"/>
          <w:lang w:val="fr-FR" w:eastAsia="fr-FR"/>
        </w:rPr>
        <w:t>Paris</w:t>
      </w:r>
    </w:p>
    <w:p w14:paraId="51DD184D" w14:textId="6A88F98B" w:rsidR="00C560B8" w:rsidRPr="003C7839" w:rsidRDefault="00EE301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2009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="005A397E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</w:t>
      </w:r>
      <w:r w:rsidR="009B4C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Au</w:t>
      </w:r>
      <w:r w:rsidR="00E534A1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x</w:t>
      </w:r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Grands Balcons </w:t>
      </w:r>
      <w:r w:rsidR="0055107D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proofErr w:type="spellStart"/>
      <w:r w:rsidR="0055107D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Val-Morin</w:t>
      </w:r>
      <w:proofErr w:type="spellEnd"/>
    </w:p>
    <w:p w14:paraId="29FA2E19" w14:textId="5CAF1123" w:rsidR="00C01E4D" w:rsidRPr="003C7839" w:rsidRDefault="00EE3015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     </w:t>
      </w:r>
      <w:r w:rsidR="005A397E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</w:t>
      </w:r>
      <w:r w:rsidR="00C560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Le Maestro </w:t>
      </w:r>
      <w:r w:rsidR="00C560B8"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="00C560B8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St-Sauveur</w:t>
      </w:r>
    </w:p>
    <w:p w14:paraId="58104569" w14:textId="67558A5A" w:rsidR="00430C64" w:rsidRPr="003C7839" w:rsidRDefault="005E7F3A" w:rsidP="00DA0866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01"/>
        <w:rPr>
          <w:rFonts w:ascii="Oriya MN" w:eastAsiaTheme="minorEastAsia" w:hAnsi="Oriya MN" w:cs="Times New Roman"/>
          <w:sz w:val="20"/>
          <w:szCs w:val="20"/>
          <w:lang w:val="fr-FR" w:eastAsia="fr-FR"/>
        </w:rPr>
      </w:pP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2009 </w:t>
      </w:r>
      <w:r w:rsidR="005A397E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   </w:t>
      </w:r>
      <w:r w:rsidR="00EE3015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EB3AC2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="00692C76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 Galerie de la Fontaine </w:t>
      </w:r>
      <w:r w:rsidRPr="003C7839">
        <w:rPr>
          <w:rFonts w:ascii="Times New Roman" w:eastAsiaTheme="minorEastAsia" w:hAnsi="Times New Roman" w:cs="Times New Roman"/>
          <w:sz w:val="20"/>
          <w:szCs w:val="20"/>
          <w:lang w:val="fr-FR" w:eastAsia="fr-FR"/>
        </w:rPr>
        <w:t>à</w:t>
      </w:r>
      <w:r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 xml:space="preserve"> Buckingha</w:t>
      </w:r>
      <w:r w:rsidR="002A2410" w:rsidRPr="003C7839">
        <w:rPr>
          <w:rFonts w:ascii="Oriya MN" w:eastAsiaTheme="minorEastAsia" w:hAnsi="Oriya MN" w:cs="Times New Roman"/>
          <w:sz w:val="20"/>
          <w:szCs w:val="20"/>
          <w:lang w:val="fr-FR" w:eastAsia="fr-FR"/>
        </w:rPr>
        <w:t>m</w:t>
      </w:r>
    </w:p>
    <w:sectPr w:rsidR="00430C64" w:rsidRPr="003C7839" w:rsidSect="002640F4">
      <w:pgSz w:w="12240" w:h="15840"/>
      <w:pgMar w:top="1418" w:right="1418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 Lisa Solid ITC TT">
    <w:altName w:val="Myriad Pro Light"/>
    <w:panose1 w:val="00000400000000000000"/>
    <w:charset w:val="00"/>
    <w:family w:val="auto"/>
    <w:pitch w:val="variable"/>
    <w:sig w:usb0="800000FF" w:usb1="50002048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Kokonor">
    <w:charset w:val="71"/>
    <w:family w:val="auto"/>
    <w:pitch w:val="variable"/>
    <w:sig w:usb0="00000001" w:usb1="00000000" w:usb2="00000000" w:usb3="00000000" w:csb0="00004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86"/>
    <w:rsid w:val="00015561"/>
    <w:rsid w:val="00033743"/>
    <w:rsid w:val="00040EFF"/>
    <w:rsid w:val="00046159"/>
    <w:rsid w:val="00056412"/>
    <w:rsid w:val="00060B8F"/>
    <w:rsid w:val="0007716D"/>
    <w:rsid w:val="00092A00"/>
    <w:rsid w:val="000C02C8"/>
    <w:rsid w:val="000D202E"/>
    <w:rsid w:val="00113716"/>
    <w:rsid w:val="00151EFC"/>
    <w:rsid w:val="001565DE"/>
    <w:rsid w:val="00186A6C"/>
    <w:rsid w:val="001A69C1"/>
    <w:rsid w:val="001C1BFD"/>
    <w:rsid w:val="001D2F91"/>
    <w:rsid w:val="00204D00"/>
    <w:rsid w:val="002640F4"/>
    <w:rsid w:val="002A2410"/>
    <w:rsid w:val="002B3DB1"/>
    <w:rsid w:val="002C298D"/>
    <w:rsid w:val="003056CD"/>
    <w:rsid w:val="003135B1"/>
    <w:rsid w:val="0035062B"/>
    <w:rsid w:val="00383B96"/>
    <w:rsid w:val="003A2223"/>
    <w:rsid w:val="003C7839"/>
    <w:rsid w:val="00430C64"/>
    <w:rsid w:val="00446C04"/>
    <w:rsid w:val="00473EA0"/>
    <w:rsid w:val="004F74AC"/>
    <w:rsid w:val="00525BF4"/>
    <w:rsid w:val="005326F3"/>
    <w:rsid w:val="00534E25"/>
    <w:rsid w:val="0055107D"/>
    <w:rsid w:val="005A397E"/>
    <w:rsid w:val="005C65CB"/>
    <w:rsid w:val="005E7F3A"/>
    <w:rsid w:val="005F0EC9"/>
    <w:rsid w:val="005F79F2"/>
    <w:rsid w:val="00650A2F"/>
    <w:rsid w:val="00665931"/>
    <w:rsid w:val="0067097D"/>
    <w:rsid w:val="006744F6"/>
    <w:rsid w:val="00692C76"/>
    <w:rsid w:val="006E22A7"/>
    <w:rsid w:val="00715DA6"/>
    <w:rsid w:val="0075278A"/>
    <w:rsid w:val="007A4DD8"/>
    <w:rsid w:val="007E2168"/>
    <w:rsid w:val="007F15E8"/>
    <w:rsid w:val="00815467"/>
    <w:rsid w:val="008530F0"/>
    <w:rsid w:val="00861C80"/>
    <w:rsid w:val="008965D7"/>
    <w:rsid w:val="008E19C3"/>
    <w:rsid w:val="008E44F9"/>
    <w:rsid w:val="008F30F1"/>
    <w:rsid w:val="009B4CA1"/>
    <w:rsid w:val="009C43B8"/>
    <w:rsid w:val="009C6569"/>
    <w:rsid w:val="009D0947"/>
    <w:rsid w:val="009D396D"/>
    <w:rsid w:val="00A02248"/>
    <w:rsid w:val="00A1434E"/>
    <w:rsid w:val="00A23CCE"/>
    <w:rsid w:val="00A35F39"/>
    <w:rsid w:val="00AB2B59"/>
    <w:rsid w:val="00AC0F1A"/>
    <w:rsid w:val="00AC369D"/>
    <w:rsid w:val="00AD7192"/>
    <w:rsid w:val="00AF79DA"/>
    <w:rsid w:val="00B01A18"/>
    <w:rsid w:val="00B04643"/>
    <w:rsid w:val="00B10F09"/>
    <w:rsid w:val="00B61958"/>
    <w:rsid w:val="00B659A9"/>
    <w:rsid w:val="00B7627F"/>
    <w:rsid w:val="00B80937"/>
    <w:rsid w:val="00B82BD5"/>
    <w:rsid w:val="00B94C63"/>
    <w:rsid w:val="00BF0658"/>
    <w:rsid w:val="00BF341E"/>
    <w:rsid w:val="00C01E4D"/>
    <w:rsid w:val="00C0674F"/>
    <w:rsid w:val="00C47036"/>
    <w:rsid w:val="00C560B8"/>
    <w:rsid w:val="00C87ECD"/>
    <w:rsid w:val="00CA1399"/>
    <w:rsid w:val="00CC1145"/>
    <w:rsid w:val="00CD09CB"/>
    <w:rsid w:val="00CD2A91"/>
    <w:rsid w:val="00D1400A"/>
    <w:rsid w:val="00D52489"/>
    <w:rsid w:val="00D60836"/>
    <w:rsid w:val="00D60968"/>
    <w:rsid w:val="00D61445"/>
    <w:rsid w:val="00D935CC"/>
    <w:rsid w:val="00D95EB1"/>
    <w:rsid w:val="00DA0866"/>
    <w:rsid w:val="00DF3886"/>
    <w:rsid w:val="00E534A1"/>
    <w:rsid w:val="00E72325"/>
    <w:rsid w:val="00E82BC1"/>
    <w:rsid w:val="00EA48F7"/>
    <w:rsid w:val="00EB3AC2"/>
    <w:rsid w:val="00EE3015"/>
    <w:rsid w:val="00F15CCA"/>
    <w:rsid w:val="00F21A5F"/>
    <w:rsid w:val="00F55DB9"/>
    <w:rsid w:val="00F762C4"/>
    <w:rsid w:val="00FC0C2D"/>
    <w:rsid w:val="00FC61BF"/>
    <w:rsid w:val="00FD53F9"/>
    <w:rsid w:val="00FF4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9AC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09CB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B659A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701"/>
      <w:outlineLvl w:val="0"/>
    </w:pPr>
    <w:rPr>
      <w:rFonts w:ascii="Mona Lisa Solid ITC TT" w:eastAsiaTheme="minorEastAsia" w:hAnsi="Mona Lisa Solid ITC TT" w:cs="Times New Roman"/>
      <w:b/>
      <w:i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6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60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56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60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09CB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B659A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701"/>
      <w:outlineLvl w:val="0"/>
    </w:pPr>
    <w:rPr>
      <w:rFonts w:ascii="Mona Lisa Solid ITC TT" w:eastAsiaTheme="minorEastAsia" w:hAnsi="Mona Lisa Solid ITC TT" w:cs="Times New Roman"/>
      <w:b/>
      <w:i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6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60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56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6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4A8E2-686C-F048-BB6A-5F8ECC01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1307</Words>
  <Characters>7191</Characters>
  <Application>Microsoft Macintosh Word</Application>
  <DocSecurity>0</DocSecurity>
  <Lines>59</Lines>
  <Paragraphs>16</Paragraphs>
  <ScaleCrop>false</ScaleCrop>
  <Company>Pompe Plomberie St-Sauveur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cp:lastModifiedBy>pierrette lachaine</cp:lastModifiedBy>
  <cp:revision>4</cp:revision>
  <cp:lastPrinted>2015-01-07T17:09:00Z</cp:lastPrinted>
  <dcterms:created xsi:type="dcterms:W3CDTF">2015-01-07T17:12:00Z</dcterms:created>
  <dcterms:modified xsi:type="dcterms:W3CDTF">2015-04-14T12:59:00Z</dcterms:modified>
</cp:coreProperties>
</file>